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76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424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4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7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285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REPURPOSING</w:t>
            </w:r>
          </w:p>
          <w:p>
            <w:pPr>
              <w:pStyle w:val="TableParagraph"/>
              <w:spacing w:line="278" w:lineRule="auto"/>
              <w:ind w:left="112" w:right="317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spacing w:before="3"/>
        <w:rPr>
          <w:sz w:val="9"/>
        </w:rPr>
      </w:pPr>
    </w:p>
    <w:p>
      <w:pPr>
        <w:pStyle w:val="Title"/>
      </w:pPr>
      <w:r>
        <w:rPr/>
        <w:t>STAGE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STORAGE</w:t>
      </w:r>
      <w:r>
        <w:rPr>
          <w:spacing w:val="57"/>
        </w:rPr>
        <w:t> </w:t>
      </w:r>
      <w:r>
        <w:rPr/>
        <w:t>COMPUTATIONS</w:t>
      </w:r>
    </w:p>
    <w:p>
      <w:pPr>
        <w:pStyle w:val="BodyText"/>
        <w:spacing w:before="7" w:after="1"/>
        <w:rPr>
          <w:b/>
          <w:sz w:val="2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4230"/>
        <w:gridCol w:w="1711"/>
        <w:gridCol w:w="1961"/>
      </w:tblGrid>
      <w:tr>
        <w:trPr>
          <w:trHeight w:val="340" w:hRule="atLeast"/>
        </w:trPr>
        <w:tc>
          <w:tcPr>
            <w:tcW w:w="2324" w:type="dxa"/>
          </w:tcPr>
          <w:p>
            <w:pPr>
              <w:pStyle w:val="TableParagraph"/>
              <w:spacing w:before="6"/>
              <w:ind w:left="9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2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PERMIT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324" w:type="dxa"/>
          </w:tcPr>
          <w:p>
            <w:pPr>
              <w:pStyle w:val="TableParagraph"/>
              <w:spacing w:before="6"/>
              <w:ind w:left="64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Sediment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Basin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42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72" w:type="dxa"/>
            <w:gridSpan w:val="2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1313"/>
        <w:gridCol w:w="1316"/>
        <w:gridCol w:w="1241"/>
        <w:gridCol w:w="1172"/>
        <w:gridCol w:w="1260"/>
        <w:gridCol w:w="1261"/>
        <w:gridCol w:w="1349"/>
      </w:tblGrid>
      <w:tr>
        <w:trPr>
          <w:trHeight w:val="762" w:hRule="atLeast"/>
        </w:trPr>
        <w:tc>
          <w:tcPr>
            <w:tcW w:w="1316" w:type="dxa"/>
          </w:tcPr>
          <w:p>
            <w:pPr>
              <w:pStyle w:val="TableParagraph"/>
              <w:spacing w:line="244" w:lineRule="auto"/>
              <w:ind w:left="441" w:right="239" w:hanging="166"/>
              <w:rPr>
                <w:sz w:val="20"/>
              </w:rPr>
            </w:pPr>
            <w:r>
              <w:rPr>
                <w:sz w:val="20"/>
              </w:rPr>
              <w:t>Elevation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(feet)</w:t>
            </w:r>
          </w:p>
        </w:tc>
        <w:tc>
          <w:tcPr>
            <w:tcW w:w="1313" w:type="dxa"/>
          </w:tcPr>
          <w:p>
            <w:pPr>
              <w:pStyle w:val="TableParagraph"/>
              <w:spacing w:line="244" w:lineRule="auto"/>
              <w:ind w:left="407" w:right="381" w:firstLine="55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(in.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)*</w:t>
            </w:r>
          </w:p>
        </w:tc>
        <w:tc>
          <w:tcPr>
            <w:tcW w:w="1316" w:type="dxa"/>
          </w:tcPr>
          <w:p>
            <w:pPr>
              <w:pStyle w:val="TableParagraph"/>
              <w:spacing w:line="244" w:lineRule="auto"/>
              <w:ind w:left="395" w:right="370" w:firstLine="67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(Acre)</w:t>
            </w:r>
          </w:p>
        </w:tc>
        <w:tc>
          <w:tcPr>
            <w:tcW w:w="1241" w:type="dxa"/>
          </w:tcPr>
          <w:p>
            <w:pPr>
              <w:pStyle w:val="TableParagraph"/>
              <w:spacing w:line="244" w:lineRule="auto"/>
              <w:ind w:left="358" w:right="332" w:firstLine="67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(Acre)</w:t>
            </w:r>
          </w:p>
        </w:tc>
        <w:tc>
          <w:tcPr>
            <w:tcW w:w="1172" w:type="dxa"/>
          </w:tcPr>
          <w:p>
            <w:pPr>
              <w:pStyle w:val="TableParagraph"/>
              <w:spacing w:line="244" w:lineRule="auto"/>
              <w:ind w:left="157" w:right="144" w:firstLine="91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Area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(Ac.)</w:t>
            </w:r>
          </w:p>
        </w:tc>
        <w:tc>
          <w:tcPr>
            <w:tcW w:w="1260" w:type="dxa"/>
          </w:tcPr>
          <w:p>
            <w:pPr>
              <w:pStyle w:val="TableParagraph"/>
              <w:spacing w:line="244" w:lineRule="auto"/>
              <w:ind w:left="144" w:right="130" w:hanging="4"/>
              <w:jc w:val="center"/>
              <w:rPr>
                <w:sz w:val="20"/>
              </w:rPr>
            </w:pPr>
            <w:r>
              <w:rPr>
                <w:sz w:val="20"/>
              </w:rPr>
              <w:t>Difference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in Elevation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(feet)</w:t>
            </w:r>
          </w:p>
        </w:tc>
        <w:tc>
          <w:tcPr>
            <w:tcW w:w="1261" w:type="dxa"/>
          </w:tcPr>
          <w:p>
            <w:pPr>
              <w:pStyle w:val="TableParagraph"/>
              <w:spacing w:line="244" w:lineRule="auto"/>
              <w:ind w:left="185" w:right="176" w:firstLine="136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(Acre-feet)</w:t>
            </w:r>
          </w:p>
        </w:tc>
        <w:tc>
          <w:tcPr>
            <w:tcW w:w="1349" w:type="dxa"/>
          </w:tcPr>
          <w:p>
            <w:pPr>
              <w:pStyle w:val="TableParagraph"/>
              <w:spacing w:line="244" w:lineRule="auto"/>
              <w:ind w:left="230" w:right="220" w:firstLine="136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(Acre-feet)</w:t>
            </w:r>
          </w:p>
        </w:tc>
      </w:tr>
      <w:tr>
        <w:trPr>
          <w:trHeight w:val="292" w:hRule="atLeast"/>
        </w:trPr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bottom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tcBorders>
              <w:top w:val="single" w:sz="12" w:space="0" w:color="000000"/>
            </w:tcBorders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b/>
          <w:sz w:val="21"/>
        </w:rPr>
      </w:pPr>
    </w:p>
    <w:p>
      <w:pPr>
        <w:pStyle w:val="BodyText"/>
        <w:tabs>
          <w:tab w:pos="1552" w:val="left" w:leader="none"/>
        </w:tabs>
        <w:spacing w:before="1"/>
        <w:ind w:left="832"/>
      </w:pPr>
      <w:r>
        <w:rPr/>
        <w:t>*</w:t>
        <w:tab/>
        <w:t>1</w:t>
      </w:r>
      <w:r>
        <w:rPr>
          <w:spacing w:val="-1"/>
        </w:rPr>
        <w:t> </w:t>
      </w:r>
      <w:r>
        <w:rPr/>
        <w:t>inch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.0573 acre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scale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1 inch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50 feet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spacing w:before="0"/>
        <w:ind w:left="544" w:right="0" w:firstLine="0"/>
        <w:jc w:val="left"/>
        <w:rPr>
          <w:sz w:val="16"/>
        </w:rPr>
      </w:pPr>
      <w:r>
        <w:rPr>
          <w:sz w:val="16"/>
        </w:rPr>
        <w:t>DMLR-PT-111</w:t>
      </w:r>
    </w:p>
    <w:p>
      <w:pPr>
        <w:spacing w:before="6"/>
        <w:ind w:left="544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720" w:bottom="280" w:left="10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408" w:right="285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2021-11-29T20:57:51Z</dcterms:created>
  <dcterms:modified xsi:type="dcterms:W3CDTF">2021-11-29T20:57:51Z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